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72FF" w14:textId="0AFCD33E" w:rsidR="00A779F2" w:rsidRPr="00E82F84" w:rsidRDefault="0097356B">
      <w:pPr>
        <w:rPr>
          <w:rFonts w:ascii="Helvetica" w:hAnsi="Helvetica"/>
        </w:rPr>
      </w:pPr>
      <w:r w:rsidRPr="00E82F84">
        <w:rPr>
          <w:rFonts w:ascii="Helvetica" w:hAnsi="Helvetica"/>
        </w:rPr>
        <w:t>3 Part SOAP template:</w:t>
      </w:r>
    </w:p>
    <w:p w14:paraId="2040A407" w14:textId="6AE1645A" w:rsidR="0097356B" w:rsidRPr="00E82F84" w:rsidRDefault="0097356B">
      <w:pPr>
        <w:rPr>
          <w:rFonts w:ascii="Helvetica" w:hAnsi="Helvetica"/>
        </w:rPr>
      </w:pPr>
    </w:p>
    <w:p w14:paraId="63D3B94B" w14:textId="79A4DABA" w:rsidR="0097356B" w:rsidRPr="00E82F84" w:rsidRDefault="0097356B">
      <w:pPr>
        <w:rPr>
          <w:rFonts w:ascii="Helvetica" w:hAnsi="Helvetica"/>
        </w:rPr>
      </w:pPr>
      <w:r w:rsidRPr="00E82F84">
        <w:rPr>
          <w:rFonts w:ascii="Helvetica" w:hAnsi="Helvetica"/>
        </w:rPr>
        <w:t>“</w:t>
      </w:r>
      <w:r w:rsidR="00A27285">
        <w:rPr>
          <w:rFonts w:ascii="Helvetica" w:hAnsi="Helvetica"/>
        </w:rPr>
        <w:t>Living For Eternity</w:t>
      </w:r>
      <w:r w:rsidRPr="00E82F84">
        <w:rPr>
          <w:rFonts w:ascii="Helvetica" w:hAnsi="Helvetica"/>
        </w:rPr>
        <w:t>”</w:t>
      </w:r>
    </w:p>
    <w:p w14:paraId="1FA82F08" w14:textId="1220F603" w:rsidR="0097356B" w:rsidRPr="00E82F84" w:rsidRDefault="0097356B">
      <w:pPr>
        <w:rPr>
          <w:rFonts w:ascii="Helvetica" w:hAnsi="Helvetica"/>
        </w:rPr>
      </w:pPr>
    </w:p>
    <w:p w14:paraId="158A9C19" w14:textId="019317BE" w:rsidR="0097356B" w:rsidRPr="00E82F84" w:rsidRDefault="0097356B">
      <w:pPr>
        <w:rPr>
          <w:rFonts w:ascii="Helvetica" w:hAnsi="Helvetica"/>
        </w:rPr>
      </w:pPr>
    </w:p>
    <w:p w14:paraId="03029165" w14:textId="59082C70" w:rsidR="0097356B" w:rsidRPr="00E82F84" w:rsidRDefault="0097356B">
      <w:pPr>
        <w:rPr>
          <w:rFonts w:ascii="Helvetica" w:hAnsi="Helvetica"/>
        </w:rPr>
      </w:pPr>
      <w:r w:rsidRPr="00E82F84">
        <w:rPr>
          <w:rFonts w:ascii="Helvetica" w:hAnsi="Helvetica"/>
        </w:rPr>
        <w:t>Part 1:</w:t>
      </w:r>
    </w:p>
    <w:p w14:paraId="299DAB6A" w14:textId="20C5DC79" w:rsidR="0097356B" w:rsidRPr="00E82F84" w:rsidRDefault="0097356B">
      <w:pPr>
        <w:rPr>
          <w:rFonts w:ascii="Helvetica" w:hAnsi="Helvetica"/>
        </w:rPr>
      </w:pPr>
    </w:p>
    <w:p w14:paraId="61A7D510" w14:textId="7892FD9A" w:rsidR="0097356B" w:rsidRPr="00E82F84" w:rsidRDefault="0097356B">
      <w:pPr>
        <w:rPr>
          <w:rFonts w:ascii="Helvetica" w:hAnsi="Helvetica"/>
        </w:rPr>
      </w:pPr>
      <w:r w:rsidRPr="00E82F84">
        <w:rPr>
          <w:rFonts w:ascii="Helvetica" w:hAnsi="Helvetica"/>
        </w:rPr>
        <w:t>Title:</w:t>
      </w:r>
    </w:p>
    <w:p w14:paraId="43465C5D" w14:textId="77777777" w:rsidR="00F410DB" w:rsidRPr="00DA3A49" w:rsidRDefault="0097356B" w:rsidP="00F410DB">
      <w:pPr>
        <w:rPr>
          <w:rFonts w:ascii="Helvetica" w:eastAsia="Times New Roman" w:hAnsi="Helvetica" w:cs="Times New Roman"/>
        </w:rPr>
      </w:pPr>
      <w:r w:rsidRPr="00E82F84">
        <w:rPr>
          <w:rFonts w:ascii="Helvetica" w:hAnsi="Helvetica"/>
        </w:rPr>
        <w:t>Scripture:</w:t>
      </w:r>
      <w:r w:rsidR="00F410DB">
        <w:rPr>
          <w:rFonts w:ascii="Helvetica" w:hAnsi="Helvetica"/>
        </w:rPr>
        <w:t xml:space="preserve"> </w:t>
      </w:r>
      <w:r w:rsidR="00F410DB" w:rsidRPr="00DA3A49">
        <w:rPr>
          <w:rFonts w:ascii="Helvetica" w:hAnsi="Helvetica"/>
        </w:rPr>
        <w:t>“</w:t>
      </w:r>
      <w:r w:rsidR="00F410DB" w:rsidRPr="00DA3A49">
        <w:rPr>
          <w:rFonts w:ascii="Helvetica" w:eastAsia="Times New Roman" w:hAnsi="Helvetica" w:cs="Segoe UI"/>
          <w:b/>
          <w:bCs/>
          <w:color w:val="000000"/>
          <w:shd w:val="clear" w:color="auto" w:fill="FFFFFF"/>
          <w:vertAlign w:val="superscript"/>
        </w:rPr>
        <w:t>16 </w:t>
      </w:r>
      <w:r w:rsidR="00F410DB" w:rsidRPr="00DA3A49">
        <w:rPr>
          <w:rFonts w:ascii="Helvetica" w:eastAsia="Times New Roman" w:hAnsi="Helvetica" w:cs="Segoe UI"/>
          <w:color w:val="000000"/>
          <w:shd w:val="clear" w:color="auto" w:fill="FFFFFF"/>
        </w:rPr>
        <w:t>For the Lord Himself will descend from heaven with a shout, with the voice of an archangel, and with the trumpet of God. And the dead in Christ will rise first. </w:t>
      </w:r>
      <w:r w:rsidR="00F410DB" w:rsidRPr="00DA3A49">
        <w:rPr>
          <w:rFonts w:ascii="Helvetica" w:eastAsia="Times New Roman" w:hAnsi="Helvetica" w:cs="Segoe UI"/>
          <w:b/>
          <w:bCs/>
          <w:color w:val="000000"/>
          <w:shd w:val="clear" w:color="auto" w:fill="FFFFFF"/>
          <w:vertAlign w:val="superscript"/>
        </w:rPr>
        <w:t>17 </w:t>
      </w:r>
      <w:r w:rsidR="00F410DB" w:rsidRPr="00DA3A49">
        <w:rPr>
          <w:rFonts w:ascii="Helvetica" w:eastAsia="Times New Roman" w:hAnsi="Helvetica" w:cs="Segoe UI"/>
          <w:color w:val="000000"/>
          <w:shd w:val="clear" w:color="auto" w:fill="FFFFFF"/>
        </w:rPr>
        <w:t>Then we who are alive </w:t>
      </w:r>
      <w:r w:rsidR="00F410DB" w:rsidRPr="00DA3A49">
        <w:rPr>
          <w:rFonts w:ascii="Helvetica" w:eastAsia="Times New Roman" w:hAnsi="Helvetica" w:cs="Segoe UI"/>
          <w:i/>
          <w:iCs/>
          <w:color w:val="000000"/>
          <w:shd w:val="clear" w:color="auto" w:fill="FFFFFF"/>
        </w:rPr>
        <w:t>and</w:t>
      </w:r>
      <w:r w:rsidR="00F410DB" w:rsidRPr="00DA3A49">
        <w:rPr>
          <w:rFonts w:ascii="Helvetica" w:eastAsia="Times New Roman" w:hAnsi="Helvetica" w:cs="Segoe UI"/>
          <w:color w:val="000000"/>
          <w:shd w:val="clear" w:color="auto" w:fill="FFFFFF"/>
        </w:rPr>
        <w:t xml:space="preserve"> remain shall be caught up together with them in the clouds to meet the Lord in the air. And </w:t>
      </w:r>
      <w:proofErr w:type="gramStart"/>
      <w:r w:rsidR="00F410DB" w:rsidRPr="00DA3A49">
        <w:rPr>
          <w:rFonts w:ascii="Helvetica" w:eastAsia="Times New Roman" w:hAnsi="Helvetica" w:cs="Segoe UI"/>
          <w:color w:val="000000"/>
          <w:shd w:val="clear" w:color="auto" w:fill="FFFFFF"/>
        </w:rPr>
        <w:t>thus</w:t>
      </w:r>
      <w:proofErr w:type="gramEnd"/>
      <w:r w:rsidR="00F410DB" w:rsidRPr="00DA3A49">
        <w:rPr>
          <w:rFonts w:ascii="Helvetica" w:eastAsia="Times New Roman" w:hAnsi="Helvetica" w:cs="Segoe UI"/>
          <w:color w:val="000000"/>
          <w:shd w:val="clear" w:color="auto" w:fill="FFFFFF"/>
        </w:rPr>
        <w:t> we shall always be with the Lord.” 1 Thessalonians 4:16-17 NKJV</w:t>
      </w:r>
    </w:p>
    <w:p w14:paraId="3A17EF10" w14:textId="7D523FE3" w:rsidR="0097356B" w:rsidRPr="00E82F84" w:rsidRDefault="0097356B">
      <w:pPr>
        <w:rPr>
          <w:rFonts w:ascii="Helvetica" w:hAnsi="Helvetica"/>
        </w:rPr>
      </w:pPr>
    </w:p>
    <w:p w14:paraId="2B1A081D" w14:textId="4B0F3DE1" w:rsidR="0097356B" w:rsidRDefault="0097356B">
      <w:pPr>
        <w:rPr>
          <w:rFonts w:ascii="Helvetica" w:hAnsi="Helvetica"/>
        </w:rPr>
      </w:pPr>
      <w:r w:rsidRPr="00E82F84">
        <w:rPr>
          <w:rFonts w:ascii="Helvetica" w:hAnsi="Helvetica"/>
        </w:rPr>
        <w:t>Observation:</w:t>
      </w:r>
      <w:r w:rsidR="003A7724">
        <w:rPr>
          <w:rFonts w:ascii="Helvetica" w:hAnsi="Helvetica"/>
        </w:rPr>
        <w:t xml:space="preserve"> We know that Heaven is our destination and our eternal reward. When the Lord returns, He will descend and call those who have served him and are dead, and then He will call on those who serve Him and are still living. Only God knows the date and time of Jesus’s </w:t>
      </w:r>
      <w:proofErr w:type="gramStart"/>
      <w:r w:rsidR="003A7724">
        <w:rPr>
          <w:rFonts w:ascii="Helvetica" w:hAnsi="Helvetica"/>
        </w:rPr>
        <w:t>return</w:t>
      </w:r>
      <w:proofErr w:type="gramEnd"/>
      <w:r w:rsidR="003A7724">
        <w:rPr>
          <w:rFonts w:ascii="Helvetica" w:hAnsi="Helvetica"/>
        </w:rPr>
        <w:t xml:space="preserve"> but we must be ever watchful</w:t>
      </w:r>
      <w:r w:rsidR="002D385F">
        <w:rPr>
          <w:rFonts w:ascii="Helvetica" w:hAnsi="Helvetica"/>
        </w:rPr>
        <w:t>.</w:t>
      </w:r>
    </w:p>
    <w:p w14:paraId="505AD4F3" w14:textId="77777777" w:rsidR="003A7724" w:rsidRPr="00E82F84" w:rsidRDefault="003A7724">
      <w:pPr>
        <w:rPr>
          <w:rFonts w:ascii="Helvetica" w:hAnsi="Helvetica"/>
        </w:rPr>
      </w:pPr>
    </w:p>
    <w:p w14:paraId="58FF7862" w14:textId="695381EC" w:rsidR="0097356B" w:rsidRDefault="0097356B">
      <w:pPr>
        <w:rPr>
          <w:rFonts w:ascii="Helvetica" w:hAnsi="Helvetica"/>
        </w:rPr>
      </w:pPr>
      <w:r w:rsidRPr="00E82F84">
        <w:rPr>
          <w:rFonts w:ascii="Helvetica" w:hAnsi="Helvetica"/>
        </w:rPr>
        <w:t>Application:</w:t>
      </w:r>
      <w:r w:rsidR="002D385F">
        <w:rPr>
          <w:rFonts w:ascii="Helvetica" w:hAnsi="Helvetica"/>
        </w:rPr>
        <w:t xml:space="preserve"> Do you feel as if you live with purpose knowing that Jesus could return any day? Are you focused on the things of God or the things of your heart? What is one thing you can do today to focus more on living with eternal purpose?</w:t>
      </w:r>
    </w:p>
    <w:p w14:paraId="18E9768A" w14:textId="77777777" w:rsidR="002D385F" w:rsidRPr="00E82F84" w:rsidRDefault="002D385F">
      <w:pPr>
        <w:rPr>
          <w:rFonts w:ascii="Helvetica" w:hAnsi="Helvetica"/>
        </w:rPr>
      </w:pPr>
    </w:p>
    <w:p w14:paraId="0A6E3403" w14:textId="699E2016" w:rsidR="0097356B" w:rsidRPr="002D385F" w:rsidRDefault="0097356B">
      <w:pPr>
        <w:rPr>
          <w:rFonts w:ascii="Helvetica" w:hAnsi="Helvetica"/>
        </w:rPr>
      </w:pPr>
      <w:r w:rsidRPr="00E82F84">
        <w:rPr>
          <w:rFonts w:ascii="Helvetica" w:hAnsi="Helvetica"/>
        </w:rPr>
        <w:t>Prayer:</w:t>
      </w:r>
      <w:r w:rsidR="002D385F">
        <w:rPr>
          <w:rFonts w:ascii="Helvetica" w:hAnsi="Helvetica"/>
        </w:rPr>
        <w:t xml:space="preserve"> </w:t>
      </w:r>
      <w:r w:rsidR="00FC2C39">
        <w:rPr>
          <w:rFonts w:ascii="Helvetica" w:hAnsi="Helvetica"/>
        </w:rPr>
        <w:t>Ask the Lord to show you how you can walk in your eternal purpose today.</w:t>
      </w:r>
    </w:p>
    <w:p w14:paraId="11B45D0A" w14:textId="4F621476" w:rsidR="0097356B" w:rsidRPr="00E82F84" w:rsidRDefault="0097356B">
      <w:pPr>
        <w:rPr>
          <w:rFonts w:ascii="Helvetica" w:hAnsi="Helvetica"/>
        </w:rPr>
      </w:pPr>
    </w:p>
    <w:p w14:paraId="377EF7CB" w14:textId="2FFC671C" w:rsidR="0097356B" w:rsidRPr="00E82F84" w:rsidRDefault="0097356B" w:rsidP="0097356B">
      <w:pPr>
        <w:rPr>
          <w:rFonts w:ascii="Helvetica" w:hAnsi="Helvetica"/>
        </w:rPr>
      </w:pPr>
      <w:r w:rsidRPr="00E82F84">
        <w:rPr>
          <w:rFonts w:ascii="Helvetica" w:hAnsi="Helvetica"/>
        </w:rPr>
        <w:t>Part 2:</w:t>
      </w:r>
    </w:p>
    <w:p w14:paraId="1CF4EA2F" w14:textId="77777777" w:rsidR="0097356B" w:rsidRPr="00E82F84" w:rsidRDefault="0097356B" w:rsidP="0097356B">
      <w:pPr>
        <w:rPr>
          <w:rFonts w:ascii="Helvetica" w:hAnsi="Helvetica"/>
        </w:rPr>
      </w:pPr>
    </w:p>
    <w:p w14:paraId="7AC8D2D4" w14:textId="77777777" w:rsidR="0097356B" w:rsidRPr="00E82F84" w:rsidRDefault="0097356B" w:rsidP="0097356B">
      <w:pPr>
        <w:rPr>
          <w:rFonts w:ascii="Helvetica" w:hAnsi="Helvetica"/>
        </w:rPr>
      </w:pPr>
      <w:r w:rsidRPr="00E82F84">
        <w:rPr>
          <w:rFonts w:ascii="Helvetica" w:hAnsi="Helvetica"/>
        </w:rPr>
        <w:t>Title:</w:t>
      </w:r>
    </w:p>
    <w:p w14:paraId="7967135F" w14:textId="77777777" w:rsidR="00F410DB" w:rsidRPr="00DA3A49" w:rsidRDefault="0097356B" w:rsidP="00F410DB">
      <w:pPr>
        <w:rPr>
          <w:rFonts w:ascii="Helvetica" w:eastAsia="Times New Roman" w:hAnsi="Helvetica" w:cs="Segoe UI"/>
          <w:color w:val="000000"/>
          <w:shd w:val="clear" w:color="auto" w:fill="FFFFFF"/>
        </w:rPr>
      </w:pPr>
      <w:r w:rsidRPr="00E82F84">
        <w:rPr>
          <w:rFonts w:ascii="Helvetica" w:hAnsi="Helvetica"/>
        </w:rPr>
        <w:t>Scripture:</w:t>
      </w:r>
      <w:r w:rsidR="00F410DB">
        <w:rPr>
          <w:rFonts w:ascii="Helvetica" w:hAnsi="Helvetica"/>
        </w:rPr>
        <w:t xml:space="preserve"> </w:t>
      </w:r>
      <w:r w:rsidR="00F410DB" w:rsidRPr="00DA3A49">
        <w:rPr>
          <w:rFonts w:ascii="Helvetica" w:hAnsi="Helvetica"/>
        </w:rPr>
        <w:t>“</w:t>
      </w:r>
      <w:r w:rsidR="00F410DB" w:rsidRPr="00DA3A49">
        <w:rPr>
          <w:rFonts w:ascii="Helvetica" w:eastAsia="Times New Roman" w:hAnsi="Helvetica" w:cs="Segoe UI"/>
          <w:color w:val="000000"/>
          <w:shd w:val="clear" w:color="auto" w:fill="FFFFFF"/>
        </w:rPr>
        <w:t xml:space="preserve">Jesus answered, “I am the way and the truth and the life. No one comes to the </w:t>
      </w:r>
      <w:proofErr w:type="gramStart"/>
      <w:r w:rsidR="00F410DB" w:rsidRPr="00DA3A49">
        <w:rPr>
          <w:rFonts w:ascii="Helvetica" w:eastAsia="Times New Roman" w:hAnsi="Helvetica" w:cs="Segoe UI"/>
          <w:color w:val="000000"/>
          <w:shd w:val="clear" w:color="auto" w:fill="FFFFFF"/>
        </w:rPr>
        <w:t>Father</w:t>
      </w:r>
      <w:proofErr w:type="gramEnd"/>
      <w:r w:rsidR="00F410DB" w:rsidRPr="00DA3A49">
        <w:rPr>
          <w:rFonts w:ascii="Helvetica" w:eastAsia="Times New Roman" w:hAnsi="Helvetica" w:cs="Segoe UI"/>
          <w:color w:val="000000"/>
          <w:shd w:val="clear" w:color="auto" w:fill="FFFFFF"/>
        </w:rPr>
        <w:t xml:space="preserve"> except through me.” John 14:6 NIV</w:t>
      </w:r>
    </w:p>
    <w:p w14:paraId="054D1358" w14:textId="025F21C5" w:rsidR="0097356B" w:rsidRPr="00E82F84" w:rsidRDefault="0097356B" w:rsidP="0097356B">
      <w:pPr>
        <w:rPr>
          <w:rFonts w:ascii="Helvetica" w:hAnsi="Helvetica"/>
        </w:rPr>
      </w:pPr>
    </w:p>
    <w:p w14:paraId="78EBC20D" w14:textId="6616A4F5" w:rsidR="0097356B" w:rsidRDefault="0097356B" w:rsidP="0097356B">
      <w:pPr>
        <w:rPr>
          <w:rFonts w:ascii="Helvetica" w:hAnsi="Helvetica"/>
        </w:rPr>
      </w:pPr>
      <w:r w:rsidRPr="00E82F84">
        <w:rPr>
          <w:rFonts w:ascii="Helvetica" w:hAnsi="Helvetica"/>
        </w:rPr>
        <w:t>Observation:</w:t>
      </w:r>
      <w:r w:rsidR="001C2DD4">
        <w:rPr>
          <w:rFonts w:ascii="Helvetica" w:hAnsi="Helvetica"/>
        </w:rPr>
        <w:t xml:space="preserve"> There is only one way to Heaven. There is only one way to our eternal destination and that is through belief in Jesus and His finished work on the cross.</w:t>
      </w:r>
      <w:r w:rsidR="002C6ADD">
        <w:rPr>
          <w:rFonts w:ascii="Helvetica" w:hAnsi="Helvetica"/>
        </w:rPr>
        <w:t xml:space="preserve"> Money cannot buy a ticket to heaven, good deeds cannot earn you a spot, your own righteousness is not enough to get you in. Jesus is the only way to the </w:t>
      </w:r>
      <w:proofErr w:type="gramStart"/>
      <w:r w:rsidR="002C6ADD">
        <w:rPr>
          <w:rFonts w:ascii="Helvetica" w:hAnsi="Helvetica"/>
        </w:rPr>
        <w:t>Father,</w:t>
      </w:r>
      <w:proofErr w:type="gramEnd"/>
      <w:r w:rsidR="002C6ADD">
        <w:rPr>
          <w:rFonts w:ascii="Helvetica" w:hAnsi="Helvetica"/>
        </w:rPr>
        <w:t xml:space="preserve"> He is the only way to Heaven!</w:t>
      </w:r>
    </w:p>
    <w:p w14:paraId="2C8EEF98" w14:textId="77777777" w:rsidR="002C6ADD" w:rsidRPr="00E82F84" w:rsidRDefault="002C6ADD" w:rsidP="0097356B">
      <w:pPr>
        <w:rPr>
          <w:rFonts w:ascii="Helvetica" w:hAnsi="Helvetica"/>
        </w:rPr>
      </w:pPr>
    </w:p>
    <w:p w14:paraId="07805793" w14:textId="41CBBA88" w:rsidR="0097356B" w:rsidRDefault="0097356B" w:rsidP="0097356B">
      <w:pPr>
        <w:rPr>
          <w:rFonts w:ascii="Helvetica" w:hAnsi="Helvetica"/>
        </w:rPr>
      </w:pPr>
      <w:r w:rsidRPr="00E82F84">
        <w:rPr>
          <w:rFonts w:ascii="Helvetica" w:hAnsi="Helvetica"/>
        </w:rPr>
        <w:t>Application:</w:t>
      </w:r>
      <w:r w:rsidR="00C51D54">
        <w:rPr>
          <w:rFonts w:ascii="Helvetica" w:hAnsi="Helvetica"/>
        </w:rPr>
        <w:t xml:space="preserve"> Is it easy for you to believe that Jesus is the only way to heaven? Do you find yourself having great faith in this passage of scripture, or is this something you wrestle with? Have you consulted God with your concerns in prayer?</w:t>
      </w:r>
    </w:p>
    <w:p w14:paraId="11301688" w14:textId="77777777" w:rsidR="00C51D54" w:rsidRPr="00E82F84" w:rsidRDefault="00C51D54" w:rsidP="0097356B">
      <w:pPr>
        <w:rPr>
          <w:rFonts w:ascii="Helvetica" w:hAnsi="Helvetica"/>
        </w:rPr>
      </w:pPr>
    </w:p>
    <w:p w14:paraId="61AC56C7" w14:textId="317CD58E" w:rsidR="0097356B" w:rsidRPr="00E82F84" w:rsidRDefault="0097356B" w:rsidP="0097356B">
      <w:pPr>
        <w:rPr>
          <w:rFonts w:ascii="Helvetica" w:hAnsi="Helvetica"/>
        </w:rPr>
      </w:pPr>
      <w:r w:rsidRPr="00E82F84">
        <w:rPr>
          <w:rFonts w:ascii="Helvetica" w:hAnsi="Helvetica"/>
        </w:rPr>
        <w:t>Prayer:</w:t>
      </w:r>
      <w:r w:rsidR="00C51D54">
        <w:rPr>
          <w:rFonts w:ascii="Helvetica" w:hAnsi="Helvetica"/>
        </w:rPr>
        <w:t xml:space="preserve"> Ask the Lord to help your faith in Jesus grow! Bring your concerns to Him in prayer and listen to His response.</w:t>
      </w:r>
    </w:p>
    <w:p w14:paraId="00B7C5D1" w14:textId="2B89E8DC" w:rsidR="0097356B" w:rsidRPr="00E82F84" w:rsidRDefault="0097356B">
      <w:pPr>
        <w:rPr>
          <w:rFonts w:ascii="Helvetica" w:hAnsi="Helvetica"/>
        </w:rPr>
      </w:pPr>
    </w:p>
    <w:p w14:paraId="5DA9736D" w14:textId="5939C6AE" w:rsidR="0097356B" w:rsidRPr="00E82F84" w:rsidRDefault="0097356B" w:rsidP="0097356B">
      <w:pPr>
        <w:rPr>
          <w:rFonts w:ascii="Helvetica" w:hAnsi="Helvetica"/>
        </w:rPr>
      </w:pPr>
      <w:r w:rsidRPr="00E82F84">
        <w:rPr>
          <w:rFonts w:ascii="Helvetica" w:hAnsi="Helvetica"/>
        </w:rPr>
        <w:lastRenderedPageBreak/>
        <w:t>Part 3:</w:t>
      </w:r>
    </w:p>
    <w:p w14:paraId="48BE0AD1" w14:textId="77777777" w:rsidR="0097356B" w:rsidRPr="00E82F84" w:rsidRDefault="0097356B" w:rsidP="0097356B">
      <w:pPr>
        <w:rPr>
          <w:rFonts w:ascii="Helvetica" w:hAnsi="Helvetica"/>
        </w:rPr>
      </w:pPr>
    </w:p>
    <w:p w14:paraId="3DB1D52F" w14:textId="77777777" w:rsidR="0097356B" w:rsidRPr="00E82F84" w:rsidRDefault="0097356B" w:rsidP="0097356B">
      <w:pPr>
        <w:rPr>
          <w:rFonts w:ascii="Helvetica" w:hAnsi="Helvetica"/>
        </w:rPr>
      </w:pPr>
      <w:r w:rsidRPr="00E82F84">
        <w:rPr>
          <w:rFonts w:ascii="Helvetica" w:hAnsi="Helvetica"/>
        </w:rPr>
        <w:t>Title:</w:t>
      </w:r>
    </w:p>
    <w:p w14:paraId="524B41CC" w14:textId="77777777" w:rsidR="00F410DB" w:rsidRPr="00DA3A49" w:rsidRDefault="0097356B" w:rsidP="00F410DB">
      <w:pPr>
        <w:rPr>
          <w:rFonts w:ascii="Helvetica" w:eastAsia="Times New Roman" w:hAnsi="Helvetica" w:cs="Times New Roman"/>
        </w:rPr>
      </w:pPr>
      <w:r w:rsidRPr="00E82F84">
        <w:rPr>
          <w:rFonts w:ascii="Helvetica" w:hAnsi="Helvetica"/>
        </w:rPr>
        <w:t>Scripture:</w:t>
      </w:r>
      <w:r w:rsidR="00F410DB">
        <w:rPr>
          <w:rFonts w:ascii="Helvetica" w:hAnsi="Helvetica"/>
        </w:rPr>
        <w:t xml:space="preserve"> </w:t>
      </w:r>
      <w:r w:rsidR="00F410DB" w:rsidRPr="00DA3A49">
        <w:rPr>
          <w:rFonts w:ascii="Helvetica" w:eastAsia="Times New Roman" w:hAnsi="Helvetica" w:cs="Segoe UI"/>
          <w:color w:val="000000"/>
          <w:shd w:val="clear" w:color="auto" w:fill="FFFFFF"/>
        </w:rPr>
        <w:t>“And He [Jesus] said to them, “Go into all the world and proclaim the gospel to the whole creation.” Mark 16:15 ESV</w:t>
      </w:r>
    </w:p>
    <w:p w14:paraId="6A4C3D12" w14:textId="2C280128" w:rsidR="0097356B" w:rsidRPr="00E82F84" w:rsidRDefault="0097356B" w:rsidP="0097356B">
      <w:pPr>
        <w:rPr>
          <w:rFonts w:ascii="Helvetica" w:hAnsi="Helvetica"/>
        </w:rPr>
      </w:pPr>
    </w:p>
    <w:p w14:paraId="09CFC2F2" w14:textId="15D3DB58" w:rsidR="0097356B" w:rsidRDefault="0097356B" w:rsidP="0097356B">
      <w:pPr>
        <w:rPr>
          <w:rFonts w:ascii="Helvetica" w:hAnsi="Helvetica"/>
        </w:rPr>
      </w:pPr>
      <w:r w:rsidRPr="00E82F84">
        <w:rPr>
          <w:rFonts w:ascii="Helvetica" w:hAnsi="Helvetica"/>
        </w:rPr>
        <w:t>Observation:</w:t>
      </w:r>
      <w:r w:rsidR="00262D66">
        <w:rPr>
          <w:rFonts w:ascii="Helvetica" w:hAnsi="Helvetica"/>
        </w:rPr>
        <w:t xml:space="preserve"> With the reality of Heaven drawing closer, and the understanding that Jesus is the only way to Heaven. It is crucial for the believer to understand that we have a responsibility </w:t>
      </w:r>
      <w:proofErr w:type="gramStart"/>
      <w:r w:rsidR="00262D66">
        <w:rPr>
          <w:rFonts w:ascii="Helvetica" w:hAnsi="Helvetica"/>
        </w:rPr>
        <w:t>in the midst of</w:t>
      </w:r>
      <w:proofErr w:type="gramEnd"/>
      <w:r w:rsidR="00262D66">
        <w:rPr>
          <w:rFonts w:ascii="Helvetica" w:hAnsi="Helvetica"/>
        </w:rPr>
        <w:t xml:space="preserve"> all of this. We must share our faith and these truths with those who are lost and dying in sin. It is our job to spread the good news of the gospel to all who will listen!</w:t>
      </w:r>
    </w:p>
    <w:p w14:paraId="081440C4" w14:textId="77777777" w:rsidR="00262D66" w:rsidRPr="00E82F84" w:rsidRDefault="00262D66" w:rsidP="0097356B">
      <w:pPr>
        <w:rPr>
          <w:rFonts w:ascii="Helvetica" w:hAnsi="Helvetica"/>
        </w:rPr>
      </w:pPr>
    </w:p>
    <w:p w14:paraId="02766482" w14:textId="685D2143" w:rsidR="0097356B" w:rsidRDefault="0097356B" w:rsidP="0097356B">
      <w:pPr>
        <w:rPr>
          <w:rFonts w:ascii="Helvetica" w:hAnsi="Helvetica"/>
        </w:rPr>
      </w:pPr>
      <w:r w:rsidRPr="00E82F84">
        <w:rPr>
          <w:rFonts w:ascii="Helvetica" w:hAnsi="Helvetica"/>
        </w:rPr>
        <w:t>Application:</w:t>
      </w:r>
      <w:r w:rsidR="00E23BA8">
        <w:rPr>
          <w:rFonts w:ascii="Helvetica" w:hAnsi="Helvetica"/>
        </w:rPr>
        <w:t xml:space="preserve"> How do you like to share the gospel? There are </w:t>
      </w:r>
      <w:proofErr w:type="gramStart"/>
      <w:r w:rsidR="00E23BA8">
        <w:rPr>
          <w:rFonts w:ascii="Helvetica" w:hAnsi="Helvetica"/>
        </w:rPr>
        <w:t>many different ways</w:t>
      </w:r>
      <w:proofErr w:type="gramEnd"/>
      <w:r w:rsidR="00E23BA8">
        <w:rPr>
          <w:rFonts w:ascii="Helvetica" w:hAnsi="Helvetica"/>
        </w:rPr>
        <w:t xml:space="preserve"> to share our faith. Some love engaging with strangers, others focus on friends. Regardless of your preference, the important part is that we freely share the love of Jesus with everyone He brings to us. </w:t>
      </w:r>
    </w:p>
    <w:p w14:paraId="46F11C7C" w14:textId="77777777" w:rsidR="00E23BA8" w:rsidRPr="00E82F84" w:rsidRDefault="00E23BA8" w:rsidP="0097356B">
      <w:pPr>
        <w:rPr>
          <w:rFonts w:ascii="Helvetica" w:hAnsi="Helvetica"/>
        </w:rPr>
      </w:pPr>
    </w:p>
    <w:p w14:paraId="12FA713F" w14:textId="74BB2B85" w:rsidR="0097356B" w:rsidRPr="00E82F84" w:rsidRDefault="0097356B" w:rsidP="0097356B">
      <w:pPr>
        <w:rPr>
          <w:rFonts w:ascii="Helvetica" w:hAnsi="Helvetica"/>
        </w:rPr>
      </w:pPr>
      <w:r w:rsidRPr="00E82F84">
        <w:rPr>
          <w:rFonts w:ascii="Helvetica" w:hAnsi="Helvetica"/>
        </w:rPr>
        <w:t>Prayer:</w:t>
      </w:r>
      <w:r w:rsidR="00E32E3A">
        <w:rPr>
          <w:rFonts w:ascii="Helvetica" w:hAnsi="Helvetica"/>
        </w:rPr>
        <w:t xml:space="preserve"> Ask God for an opportunity to share your faith today!</w:t>
      </w:r>
    </w:p>
    <w:p w14:paraId="64B70E38" w14:textId="77777777" w:rsidR="0097356B" w:rsidRPr="00E82F84" w:rsidRDefault="0097356B">
      <w:pPr>
        <w:rPr>
          <w:rFonts w:ascii="Helvetica" w:hAnsi="Helvetica"/>
        </w:rPr>
      </w:pPr>
    </w:p>
    <w:sectPr w:rsidR="0097356B" w:rsidRPr="00E82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6B"/>
    <w:rsid w:val="001C2DD4"/>
    <w:rsid w:val="00262D66"/>
    <w:rsid w:val="002C6ADD"/>
    <w:rsid w:val="002D385F"/>
    <w:rsid w:val="003A7724"/>
    <w:rsid w:val="0097356B"/>
    <w:rsid w:val="00A27285"/>
    <w:rsid w:val="00A779F2"/>
    <w:rsid w:val="00C51D54"/>
    <w:rsid w:val="00E23BA8"/>
    <w:rsid w:val="00E32E3A"/>
    <w:rsid w:val="00E82F84"/>
    <w:rsid w:val="00F410DB"/>
    <w:rsid w:val="00FC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29FBEA"/>
  <w15:chartTrackingRefBased/>
  <w15:docId w15:val="{06ED71BF-887D-DC4B-AAE1-2A4C9D2C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Phillips</dc:creator>
  <cp:keywords/>
  <dc:description/>
  <cp:lastModifiedBy>Danny Phillips</cp:lastModifiedBy>
  <cp:revision>19</cp:revision>
  <dcterms:created xsi:type="dcterms:W3CDTF">2021-07-26T02:12:00Z</dcterms:created>
  <dcterms:modified xsi:type="dcterms:W3CDTF">2021-07-26T02:36:00Z</dcterms:modified>
</cp:coreProperties>
</file>